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Třídní plán září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26/27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Okruhy: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Členové dětské skupiny, </w:t>
      </w:r>
      <w:r w:rsidDel="00000000" w:rsidR="00000000" w:rsidRPr="00000000">
        <w:rPr>
          <w:rFonts w:ascii="Arial" w:cs="Arial" w:eastAsia="Arial" w:hAnsi="Arial"/>
          <w:rtl w:val="0"/>
        </w:rPr>
        <w:t xml:space="preserve">emoce, rodina, zvířecí rodiny a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pravidla a prostor dětské skupiny, hygienické návyky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Rozvíjená kompetence: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dítě dbá na  zdraví a bezpečí své i ostatních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seznámení se s prostorem a pravidly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rozvoj schopnosti vytvářet a rozvíjet citové vztahy, z</w:t>
      </w:r>
      <w:r w:rsidDel="00000000" w:rsidR="00000000" w:rsidRPr="00000000">
        <w:rPr>
          <w:rFonts w:ascii="Arial" w:cs="Arial" w:eastAsia="Arial" w:hAnsi="Arial"/>
          <w:rtl w:val="0"/>
        </w:rPr>
        <w:t xml:space="preserve">nát své kamarády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Dílčí cíle: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posilování prosociálního chování ve vztahu k ostatním, </w:t>
      </w:r>
      <w:r w:rsidDel="00000000" w:rsidR="00000000" w:rsidRPr="00000000">
        <w:rPr>
          <w:rFonts w:ascii="Arial" w:cs="Arial" w:eastAsia="Arial" w:hAnsi="Arial"/>
          <w:rtl w:val="0"/>
        </w:rPr>
        <w:t xml:space="preserve">poznávání 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dítě se chová bezpečně vůči sobě i okolí, dokáže vyjádřit své potřeby, emoce, souhlas i nesouhlas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osvojování si hygienických návyků a pravidel v DS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posilování prosociálního chování ve vztahu k ostatním lidem (rodina, </w:t>
      </w:r>
      <w:r w:rsidDel="00000000" w:rsidR="00000000" w:rsidRPr="00000000">
        <w:rPr>
          <w:rFonts w:ascii="Arial" w:cs="Arial" w:eastAsia="Arial" w:hAnsi="Arial"/>
          <w:rtl w:val="0"/>
        </w:rPr>
        <w:t xml:space="preserve">ds, hřiště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Očekávané výstupy: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dítě popíše sebe, jaké je, jak se jmenuje, kolik má roků, jak je vysoké, co ho baví, jak se </w:t>
      </w:r>
      <w:r w:rsidDel="00000000" w:rsidR="00000000" w:rsidRPr="00000000">
        <w:rPr>
          <w:rFonts w:ascii="Arial" w:cs="Arial" w:eastAsia="Arial" w:hAnsi="Arial"/>
          <w:rtl w:val="0"/>
        </w:rPr>
        <w:t xml:space="preserve">cítí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dítě popíše a dodržuje pravidla v místnostech DS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zná místa v</w:t>
      </w:r>
      <w:r w:rsidDel="00000000" w:rsidR="00000000" w:rsidRPr="00000000">
        <w:rPr>
          <w:rFonts w:ascii="Arial" w:cs="Arial" w:eastAsia="Arial" w:hAnsi="Arial"/>
          <w:rtl w:val="0"/>
        </w:rPr>
        <w:t xml:space="preserve"> DS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co se kde dělá (dokáže namalovat plán školky)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orientuje se v prostoru, pozná své místo v šatně, zná uvítací píseň na elipse</w:t>
      </w:r>
      <w:r w:rsidDel="00000000" w:rsidR="00000000" w:rsidRPr="00000000">
        <w:rPr>
          <w:rFonts w:ascii="Arial" w:cs="Arial" w:eastAsia="Arial" w:hAnsi="Arial"/>
          <w:rtl w:val="0"/>
        </w:rPr>
        <w:t xml:space="preserve">, znal jména učitelům a spolužáků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dítě dokáže vyjádřit své potřeby, souhlas i nesouhlas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line="240" w:lineRule="auto"/>
        <w:ind w:left="720" w:hanging="360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dítě dokáže navazovat ohledupl</w:t>
      </w:r>
      <w:r w:rsidDel="00000000" w:rsidR="00000000" w:rsidRPr="00000000">
        <w:rPr>
          <w:rFonts w:ascii="Arial" w:cs="Arial" w:eastAsia="Arial" w:hAnsi="Arial"/>
          <w:rtl w:val="0"/>
        </w:rPr>
        <w:t xml:space="preserve">né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vztahy s členy DS</w:t>
      </w:r>
    </w:p>
    <w:p w:rsidR="00000000" w:rsidDel="00000000" w:rsidP="00000000" w:rsidRDefault="00000000" w:rsidRPr="00000000" w14:paraId="00000016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475.0" w:type="dxa"/>
        <w:jc w:val="left"/>
        <w:tblInd w:w="-375.0" w:type="dxa"/>
        <w:tblLayout w:type="fixed"/>
        <w:tblLook w:val="0400"/>
      </w:tblPr>
      <w:tblGrid>
        <w:gridCol w:w="3195"/>
        <w:gridCol w:w="4035"/>
        <w:gridCol w:w="4245"/>
        <w:tblGridChange w:id="0">
          <w:tblGrid>
            <w:gridCol w:w="3195"/>
            <w:gridCol w:w="4035"/>
            <w:gridCol w:w="42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Matematická inteli.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Jazyková inteligence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Pohybová inteligence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Lichý x Sudý - po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můcka v matematice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Porovnávání věku a délky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metr - kratší, delší, nižší,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červené tyče,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 se kdo jmenuje,členové rodiny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Pojmenování místností v DS, nábytek, pomůcky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 se k věcem chováme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Najdi kde se co nachází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Chůze po elipse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Nošení židlí a koberečků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Prostorová inteligence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Interpersonální-společ. inte.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Intrapersonální – vnitřní inteligence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Poznávání DS,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místností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a jejího okolí - hřiště, …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chůze po hadovi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Chůze mezi koberečky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Stavby z kostek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Hra: dvojice, jeden má obrázek místnosti a má tam poslepu dovést druheho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Vytváření vztahů s dětmi v DS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Prosím, děkuji, nekřičet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-mluvit potichu,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oslovujeme se jmény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kde se tady cítím nejlépe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Chápeme chování, emoce druhých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Znám co mě baví, zajímá</w:t>
              <w:br w:type="textWrapping"/>
              <w:t xml:space="preserve">Jakou mám rodinu, kdo do ní patří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Péče o sebe a osvojování hygienických návyků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Rozlišujeme vlastní pocity, záměry </w:t>
              <w:br w:type="textWrapping"/>
              <w:t xml:space="preserve">a motivace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Přírodovědná inteli.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Hudební inteligence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Další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Společná výroba chodby - nástěnka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 fotek rodiny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- kdo za děti a tety je v DS, později bude sloužit jako nástěnka pro výrobky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Knížečky rodiny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Knížečky dům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Sestavení zvířecí rodiny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200"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My jsme tu všichni jedna rodina,</w:t>
            </w:r>
          </w:p>
          <w:p w:rsidR="00000000" w:rsidDel="00000000" w:rsidP="00000000" w:rsidRDefault="00000000" w:rsidRPr="00000000" w14:paraId="0000003B">
            <w:pPr>
              <w:spacing w:after="200"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máme se rádi, jeden druhého zná.</w:t>
            </w:r>
          </w:p>
          <w:p w:rsidR="00000000" w:rsidDel="00000000" w:rsidP="00000000" w:rsidRDefault="00000000" w:rsidRPr="00000000" w14:paraId="0000003C">
            <w:pPr>
              <w:spacing w:after="200"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Zpíváme si spolu písně veselé</w:t>
            </w:r>
          </w:p>
          <w:p w:rsidR="00000000" w:rsidDel="00000000" w:rsidP="00000000" w:rsidRDefault="00000000" w:rsidRPr="00000000" w14:paraId="0000003D">
            <w:pPr>
              <w:spacing w:after="200"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ať je čtvrtek, pátek nebo neděle.</w:t>
            </w:r>
          </w:p>
          <w:p w:rsidR="00000000" w:rsidDel="00000000" w:rsidP="00000000" w:rsidRDefault="00000000" w:rsidRPr="00000000" w14:paraId="0000003E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 jednotlivce:</w:t>
            </w:r>
          </w:p>
          <w:p w:rsidR="00000000" w:rsidDel="00000000" w:rsidP="00000000" w:rsidRDefault="00000000" w:rsidRPr="00000000" w14:paraId="0000003F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Já jsem …….,</w:t>
            </w:r>
          </w:p>
          <w:p w:rsidR="00000000" w:rsidDel="00000000" w:rsidP="00000000" w:rsidRDefault="00000000" w:rsidRPr="00000000" w14:paraId="00000040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máme se rádi, jeden druhého zná.</w:t>
            </w:r>
          </w:p>
          <w:p w:rsidR="00000000" w:rsidDel="00000000" w:rsidP="00000000" w:rsidRDefault="00000000" w:rsidRPr="00000000" w14:paraId="00000041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Já jsem …..,</w:t>
            </w:r>
          </w:p>
          <w:p w:rsidR="00000000" w:rsidDel="00000000" w:rsidP="00000000" w:rsidRDefault="00000000" w:rsidRPr="00000000" w14:paraId="00000042">
            <w:pPr>
              <w:spacing w:after="20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máme se rádi, jeden druhého zná….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Dobrý den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Kdo dnes přišel do školičky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Jak se jmenuješ, my se na to ptáme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Zdvořilostní fráze a předávání nápodobou každodenních činností: pozdravení, prosím-děkuji, pohled do očí, chováme se ohleduplně, trpělivost,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chovat se tiše</w:t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Návrhy na aktivity/pomůcky: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hledání předmětů v místnostech (přines mi prosím, najdi kde se nachází, …)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pomůcky: nábytek, emoční kartičky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ukazovací píseň: Když jsi kamarád, tak pojď si s námi hrát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Dům – namalovat, půdorys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práce s koberečkem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mluvíme tiše, chodíme pomalu, zdravení, 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výtvarně ztvárnit jméno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výroba knížečky Moje rodina – máma, táta, já,… - namalovat rodinu, napsat jména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donést si fotku rodiny z domu a nalepit na něj/vlepit ji do domečku – na nástěnku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Hry na zahradě v domečku na rodinu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Smirková písmena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Kovové tvary – čtverec + trojúhelník – domalovat dům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Návrhy na elipsu: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 by nám pomohlo, co potřebujeme, abychom se tu cítili dobře – „vymyslet“ pravidla s dětmi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představit se, říct, co rád dělám, ztvárnit výtvarně své jméno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Pulec – půdorys – zakryté moukou/pískem a postupné odkrývání, jednotlivé místnosti (děti říkají, na které stěně budeme hledat dveře)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Hledání pokladu – obrazu se stromem ctností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Ctnost ohleduplnost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line="254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Lekce ladnosti a zdvořilosti – Jak se představit; Jak pozdravit, podat ruku, uklonit se; Jak se omluvit; Jak kašlat, zívat, kýchat, smrkat;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spacing w:line="254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Zvuková hra – zvuk na začátku – jméno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spacing w:after="0" w:line="240" w:lineRule="auto"/>
        <w:ind w:left="10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Hra na ticho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3"/>
        <w:numPr>
          <w:ilvl w:val="0"/>
          <w:numId w:val="1"/>
        </w:numPr>
        <w:ind w:left="720" w:hanging="360"/>
      </w:pPr>
      <w:bookmarkStart w:colFirst="0" w:colLast="0" w:name="_8aglsdesbj18" w:id="0"/>
      <w:bookmarkEnd w:id="0"/>
      <w:r w:rsidDel="00000000" w:rsidR="00000000" w:rsidRPr="00000000">
        <w:rPr>
          <w:rtl w:val="0"/>
        </w:rPr>
        <w:t xml:space="preserve">týden - Rodina a emoce (poznávání DS a pravidla)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5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31.6"/>
        <w:gridCol w:w="2131.6"/>
        <w:gridCol w:w="2131.6"/>
        <w:gridCol w:w="2131.6"/>
        <w:gridCol w:w="2131.6"/>
        <w:tblGridChange w:id="0">
          <w:tblGrid>
            <w:gridCol w:w="2131.6"/>
            <w:gridCol w:w="2131.6"/>
            <w:gridCol w:w="2131.6"/>
            <w:gridCol w:w="2131.6"/>
            <w:gridCol w:w="2131.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dopoledne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elipsa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venku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odpoledne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úterý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sžívání s prostorem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oblíbený zážitek z léta, jak se cítí, kalendář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dávat na sebe pozor - hlídat si skupinu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Jitka dramatacek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emoce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středa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hra po DS - doveď kamaráda do … (místnosti, k nábytku, k pomůcce)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Schovávání předmětů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prostor naší DS - název místností a částí, kam nechodíme, kde co najdeme, jak se tam chováme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-focení pravidel?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hoňka, štronzo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Verča Pokusy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čtvrtek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od rána připravená elipsa a kolečka pro fotku rodiny, dítě ji hned ráno položí na své místo před svůj kobereček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moje rodina - kdo jsou členové - fotky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(v příštím týdnu budeme pokračovat)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plakátek - dokresli se do DS rodinky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škatulata - rodina po dvou, třech, čtyřech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Míša/Anežka kucharicek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pátek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měření jak jsem velký s provázkem (dítě si lehne na zem a ostatní ho změří podle červených tyčí a ustřihnou provázek, jak jsou teď vysocí - vloží se do portfolia)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kdo jsem já, každý jsme jiný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kompot - co máme společného, v čem se lišíme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(vytvořte skupinky podle barvy triček, ponožek…)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osy kdo má/nemá rád zmrzlinu…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Bětka/Jitka angličtina </w:t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držení se plánu nebylo příliš úspěšné z důvodu adaptací a střídání se tet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podařilo se: mluvit v elipse o emocích, sdílet zážitek z prázdnin, poznat místnosti a některé pomůcky v nich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nepodařilo se: sdílet své rodiny, vytvořit provázek vlastní výšky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3"/>
        <w:numPr>
          <w:ilvl w:val="0"/>
          <w:numId w:val="1"/>
        </w:numPr>
        <w:ind w:left="720" w:hanging="360"/>
      </w:pPr>
      <w:bookmarkStart w:colFirst="0" w:colLast="0" w:name="_iyxr1lra9xhj" w:id="1"/>
      <w:bookmarkEnd w:id="1"/>
      <w:r w:rsidDel="00000000" w:rsidR="00000000" w:rsidRPr="00000000">
        <w:rPr>
          <w:rtl w:val="0"/>
        </w:rPr>
        <w:t xml:space="preserve">týden - Pravidla a rodina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2388.75"/>
        <w:gridCol w:w="2388.75"/>
        <w:gridCol w:w="2388.75"/>
        <w:gridCol w:w="2388.75"/>
        <w:tblGridChange w:id="0">
          <w:tblGrid>
            <w:gridCol w:w="1020"/>
            <w:gridCol w:w="2388.75"/>
            <w:gridCol w:w="2388.75"/>
            <w:gridCol w:w="2388.75"/>
            <w:gridCol w:w="2388.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ráno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elipsa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venku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kroužek (návrhy)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Pondělí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Predskolaci - zrak a psani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pravidla - jaké platí doma a jaké v DS, focení pravidel s dětmi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Výtvarka - JÁ a moje portfolio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Úterý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výlet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výlet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Dramaťáček - O veliké řepě a členi rodiny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Středa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od rána připravená elipsa a kolečka pro fotku rodiny, dítě ji hned ráno položí na své místo před svůj kobereček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ukazování fotek rodiny a vytvoření nástěnky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rodinky - Škatulata batulata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Pokusy -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Čtvrtek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Rodina v DC - dokreslit na plakatek vlastni obličejik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Kazdy jsme nejaky - sdileni co mame a nemame radi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Kompoty - Ja jsem… a mam rad/a…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Kuchaříček -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Pátek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Kresleni rodokmenu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Zopakovani clenu rodiny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Angličtina - rodina</w:t>
            </w:r>
          </w:p>
        </w:tc>
      </w:tr>
    </w:tbl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3"/>
        <w:numPr>
          <w:ilvl w:val="0"/>
          <w:numId w:val="1"/>
        </w:numPr>
        <w:spacing w:after="0" w:line="240" w:lineRule="auto"/>
        <w:ind w:left="720" w:hanging="360"/>
        <w:rPr/>
      </w:pPr>
      <w:bookmarkStart w:colFirst="0" w:colLast="0" w:name="_o1bx2wtdbeyn" w:id="2"/>
      <w:bookmarkEnd w:id="2"/>
      <w:r w:rsidDel="00000000" w:rsidR="00000000" w:rsidRPr="00000000">
        <w:rPr>
          <w:rtl w:val="0"/>
        </w:rPr>
        <w:t xml:space="preserve">týden - </w:t>
      </w:r>
    </w:p>
    <w:tbl>
      <w:tblPr>
        <w:tblStyle w:val="Table4"/>
        <w:tblW w:w="105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2388.75"/>
        <w:gridCol w:w="2388.75"/>
        <w:gridCol w:w="2388.75"/>
        <w:gridCol w:w="2388.75"/>
        <w:tblGridChange w:id="0">
          <w:tblGrid>
            <w:gridCol w:w="1020"/>
            <w:gridCol w:w="2388.75"/>
            <w:gridCol w:w="2388.75"/>
            <w:gridCol w:w="2388.75"/>
            <w:gridCol w:w="2388.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ráno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elipsa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venku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kroužek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Pondělí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Výtvarka 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Úterý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Dramaťáček -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Středa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Pokusy -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Čtvrtek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Kuchaříček -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Pátek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Angličtina - </w:t>
            </w:r>
          </w:p>
        </w:tc>
      </w:tr>
    </w:tbl>
    <w:p w:rsidR="00000000" w:rsidDel="00000000" w:rsidP="00000000" w:rsidRDefault="00000000" w:rsidRPr="00000000" w14:paraId="0000010E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624" w:top="624" w:left="624" w:right="62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